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AD" w:rsidRPr="00B20057" w:rsidRDefault="001E2FAD" w:rsidP="00B20057">
      <w:pPr>
        <w:pStyle w:val="a4"/>
        <w:jc w:val="center"/>
        <w:rPr>
          <w:b/>
          <w:bCs/>
          <w:color w:val="588528"/>
          <w:sz w:val="32"/>
          <w:szCs w:val="32"/>
          <w:u w:val="single"/>
          <w:lang w:val="uk-UA"/>
        </w:rPr>
      </w:pPr>
      <w:r w:rsidRPr="00B20057">
        <w:rPr>
          <w:b/>
          <w:bCs/>
          <w:color w:val="588528"/>
          <w:sz w:val="32"/>
          <w:szCs w:val="32"/>
          <w:u w:val="single"/>
          <w:lang w:val="uk-UA"/>
        </w:rPr>
        <w:t>Дати екологічного календаря</w:t>
      </w:r>
    </w:p>
    <w:p w:rsidR="001E2FAD" w:rsidRDefault="001E2FAD" w:rsidP="001E2FAD">
      <w:pPr>
        <w:pStyle w:val="a4"/>
        <w:rPr>
          <w:lang w:val="uk-UA"/>
        </w:rPr>
      </w:pPr>
      <w:r w:rsidRPr="001E2FAD">
        <w:rPr>
          <w:b/>
          <w:bCs/>
          <w:color w:val="588528"/>
          <w:lang w:val="uk-UA"/>
        </w:rPr>
        <w:t>СІЧЕНЬ</w:t>
      </w:r>
      <w:r w:rsidRPr="001E2FAD">
        <w:rPr>
          <w:b/>
          <w:bCs/>
          <w:color w:val="588528"/>
          <w:lang w:val="uk-UA"/>
        </w:rPr>
        <w:br/>
      </w:r>
      <w:r>
        <w:rPr>
          <w:lang w:val="uk-UA"/>
        </w:rPr>
        <w:t>29 січня - День мобілізації проти загрози ядерної війни</w:t>
      </w:r>
    </w:p>
    <w:p w:rsidR="00E7250F" w:rsidRDefault="001E2FAD" w:rsidP="00E7250F">
      <w:pPr>
        <w:pStyle w:val="a4"/>
        <w:jc w:val="both"/>
        <w:rPr>
          <w:lang w:val="uk-UA"/>
        </w:rPr>
      </w:pPr>
      <w:r>
        <w:rPr>
          <w:lang w:val="uk-UA"/>
        </w:rPr>
        <w:br/>
      </w:r>
      <w:r w:rsidRPr="001E2FAD">
        <w:rPr>
          <w:b/>
          <w:bCs/>
          <w:color w:val="588528"/>
          <w:lang w:val="uk-UA"/>
        </w:rPr>
        <w:t>ЛЮТИЙ</w:t>
      </w:r>
      <w:r w:rsidRPr="001E2FAD">
        <w:rPr>
          <w:b/>
          <w:bCs/>
          <w:color w:val="588528"/>
          <w:lang w:val="uk-UA"/>
        </w:rPr>
        <w:br/>
      </w:r>
      <w:r>
        <w:rPr>
          <w:lang w:val="uk-UA"/>
        </w:rPr>
        <w:t>2 лютого - Всесвітній день водно-болотних угідь</w:t>
      </w:r>
    </w:p>
    <w:p w:rsidR="00E7250F" w:rsidRDefault="001E2FAD" w:rsidP="00E7250F">
      <w:pPr>
        <w:pStyle w:val="a4"/>
        <w:ind w:firstLine="708"/>
        <w:jc w:val="both"/>
        <w:rPr>
          <w:lang w:val="uk-UA"/>
        </w:rPr>
      </w:pPr>
      <w:r>
        <w:rPr>
          <w:lang w:val="uk-UA"/>
        </w:rPr>
        <w:t xml:space="preserve">У 1975 р вступила в силу прийнята 2 лютого 1972 Конвенція про водно-болотні угіддя, яку Радянський Союз ратифікував через два роки, в 1977 р Її основне завдання - охорона морських заток, озер і заболочених територій від забруднення хімічними відходами. </w:t>
      </w:r>
    </w:p>
    <w:p w:rsidR="00E7250F" w:rsidRDefault="001E2FAD" w:rsidP="00E7250F">
      <w:pPr>
        <w:pStyle w:val="a4"/>
        <w:jc w:val="both"/>
        <w:rPr>
          <w:lang w:val="uk-UA"/>
        </w:rPr>
      </w:pPr>
      <w:r>
        <w:rPr>
          <w:lang w:val="uk-UA"/>
        </w:rPr>
        <w:t>19 лютого - День захисту морських ссавців</w:t>
      </w:r>
    </w:p>
    <w:p w:rsidR="00E7250F" w:rsidRDefault="001E2FAD" w:rsidP="00E7250F">
      <w:pPr>
        <w:pStyle w:val="a4"/>
        <w:ind w:firstLine="708"/>
        <w:jc w:val="both"/>
        <w:rPr>
          <w:lang w:val="uk-UA"/>
        </w:rPr>
      </w:pPr>
      <w:r>
        <w:rPr>
          <w:lang w:val="uk-UA"/>
        </w:rPr>
        <w:t xml:space="preserve">Дев'ятнадцятого лютого на планеті відзначається Всесвітній День захисту морських ссавців (День </w:t>
      </w:r>
      <w:proofErr w:type="spellStart"/>
      <w:r>
        <w:rPr>
          <w:lang w:val="uk-UA"/>
        </w:rPr>
        <w:t>Китов</w:t>
      </w:r>
      <w:proofErr w:type="spellEnd"/>
      <w:r>
        <w:rPr>
          <w:lang w:val="uk-UA"/>
        </w:rPr>
        <w:t xml:space="preserve">). Він вважається днем </w:t>
      </w:r>
      <w:proofErr w:type="spellStart"/>
      <w:r>
        <w:rPr>
          <w:rFonts w:ascii="Cambria Math" w:hAnsi="Cambria Math" w:cs="Cambria Math"/>
          <w:lang w:val="uk-UA"/>
        </w:rPr>
        <w:t>​​</w:t>
      </w:r>
      <w:r>
        <w:rPr>
          <w:lang w:val="uk-UA"/>
        </w:rPr>
        <w:t>захисту</w:t>
      </w:r>
      <w:proofErr w:type="spellEnd"/>
      <w:r>
        <w:rPr>
          <w:lang w:val="uk-UA"/>
        </w:rPr>
        <w:t xml:space="preserve"> не лише китів, але і всіх морських ссавців та інших живих істот морів та океанів</w:t>
      </w:r>
    </w:p>
    <w:p w:rsidR="00E7250F" w:rsidRDefault="001E2FAD" w:rsidP="00E7250F">
      <w:pPr>
        <w:pStyle w:val="a4"/>
        <w:jc w:val="both"/>
        <w:rPr>
          <w:lang w:val="uk-UA"/>
        </w:rPr>
      </w:pPr>
      <w:r w:rsidRPr="001E2FAD">
        <w:rPr>
          <w:b/>
          <w:bCs/>
          <w:color w:val="588528"/>
          <w:lang w:val="uk-UA"/>
        </w:rPr>
        <w:t>БЕРЕЗЕНЬ</w:t>
      </w:r>
      <w:r>
        <w:rPr>
          <w:lang w:val="uk-UA"/>
        </w:rPr>
        <w:br/>
        <w:t>14 березня - Міжнародний день дій проти гребель або День дій на захист Річок, Води і Життя</w:t>
      </w:r>
    </w:p>
    <w:p w:rsidR="00E7250F" w:rsidRDefault="001E2FAD" w:rsidP="00E7250F">
      <w:pPr>
        <w:pStyle w:val="a4"/>
        <w:jc w:val="both"/>
        <w:rPr>
          <w:lang w:val="uk-UA"/>
        </w:rPr>
      </w:pPr>
      <w:r>
        <w:rPr>
          <w:lang w:val="uk-UA"/>
        </w:rPr>
        <w:t>21 березня - Всесвітній день Лісів</w:t>
      </w:r>
    </w:p>
    <w:p w:rsidR="00E7250F" w:rsidRDefault="001E2FAD" w:rsidP="00E7250F">
      <w:pPr>
        <w:pStyle w:val="a4"/>
        <w:jc w:val="both"/>
        <w:rPr>
          <w:b/>
          <w:bCs/>
          <w:color w:val="588528"/>
          <w:lang w:val="uk-UA"/>
        </w:rPr>
      </w:pPr>
      <w:r>
        <w:rPr>
          <w:lang w:val="uk-UA"/>
        </w:rPr>
        <w:t>22 березня - Всесвітній день водних ресурсів (Всесвітній день води).</w:t>
      </w:r>
      <w:r>
        <w:rPr>
          <w:lang w:val="uk-UA"/>
        </w:rPr>
        <w:br/>
      </w:r>
    </w:p>
    <w:p w:rsidR="00E7250F" w:rsidRDefault="001E2FAD" w:rsidP="00E7250F">
      <w:pPr>
        <w:pStyle w:val="a4"/>
        <w:jc w:val="both"/>
        <w:rPr>
          <w:lang w:val="uk-UA"/>
        </w:rPr>
      </w:pPr>
      <w:r w:rsidRPr="001E2FAD">
        <w:rPr>
          <w:b/>
          <w:bCs/>
          <w:color w:val="588528"/>
          <w:lang w:val="uk-UA"/>
        </w:rPr>
        <w:t>КВІТЕНЬ</w:t>
      </w:r>
      <w:r w:rsidRPr="001E2FAD">
        <w:rPr>
          <w:b/>
          <w:bCs/>
          <w:color w:val="588528"/>
          <w:lang w:val="uk-UA"/>
        </w:rPr>
        <w:br/>
      </w:r>
      <w:r>
        <w:rPr>
          <w:lang w:val="uk-UA"/>
        </w:rPr>
        <w:t>1 квітня - День птахів</w:t>
      </w:r>
    </w:p>
    <w:p w:rsidR="00E7250F" w:rsidRDefault="001E2FAD" w:rsidP="00E7250F">
      <w:pPr>
        <w:pStyle w:val="a4"/>
        <w:jc w:val="both"/>
        <w:rPr>
          <w:lang w:val="uk-UA"/>
        </w:rPr>
      </w:pPr>
      <w:r>
        <w:rPr>
          <w:lang w:val="uk-UA"/>
        </w:rPr>
        <w:t>15 квітня - День екологічних знань</w:t>
      </w:r>
    </w:p>
    <w:p w:rsidR="00E7250F" w:rsidRDefault="001E2FAD" w:rsidP="00E7250F">
      <w:pPr>
        <w:pStyle w:val="a4"/>
        <w:jc w:val="both"/>
        <w:rPr>
          <w:lang w:val="uk-UA"/>
        </w:rPr>
      </w:pPr>
      <w:r>
        <w:rPr>
          <w:lang w:val="uk-UA"/>
        </w:rPr>
        <w:t>18-22 квітня - "Марш парків" - Дні заповідників і національних парків</w:t>
      </w:r>
    </w:p>
    <w:p w:rsidR="00E7250F" w:rsidRDefault="001E2FAD" w:rsidP="00E7250F">
      <w:pPr>
        <w:pStyle w:val="a4"/>
        <w:ind w:firstLine="708"/>
        <w:jc w:val="both"/>
        <w:rPr>
          <w:lang w:val="uk-UA"/>
        </w:rPr>
      </w:pPr>
      <w:r>
        <w:rPr>
          <w:lang w:val="uk-UA"/>
        </w:rPr>
        <w:t>Вперше Дні заповідників і національних парків були організовані в 1996 р з ініціативи Центру охорони дикої природи. Це свято, який проводять щорічно як пропагандистську акцію в підтримку охоронюваних природних територій, отримав назву "Марш парків".</w:t>
      </w:r>
    </w:p>
    <w:p w:rsidR="00E7250F" w:rsidRDefault="001E2FAD" w:rsidP="00E7250F">
      <w:pPr>
        <w:pStyle w:val="a4"/>
        <w:jc w:val="both"/>
        <w:rPr>
          <w:lang w:val="uk-UA"/>
        </w:rPr>
      </w:pPr>
      <w:r>
        <w:rPr>
          <w:lang w:val="uk-UA"/>
        </w:rPr>
        <w:t>19 квітня - День проліска</w:t>
      </w:r>
    </w:p>
    <w:p w:rsidR="00E7250F" w:rsidRDefault="001E2FAD" w:rsidP="00E7250F">
      <w:pPr>
        <w:pStyle w:val="a4"/>
        <w:jc w:val="both"/>
        <w:rPr>
          <w:lang w:val="uk-UA"/>
        </w:rPr>
      </w:pPr>
      <w:r>
        <w:rPr>
          <w:lang w:val="uk-UA"/>
        </w:rPr>
        <w:t>22 квітня - Міжнародний день Землі</w:t>
      </w:r>
    </w:p>
    <w:p w:rsidR="00E7250F" w:rsidRDefault="001E2FAD" w:rsidP="00E7250F">
      <w:pPr>
        <w:pStyle w:val="a4"/>
        <w:jc w:val="both"/>
        <w:rPr>
          <w:lang w:val="uk-UA"/>
        </w:rPr>
      </w:pPr>
      <w:r>
        <w:rPr>
          <w:lang w:val="uk-UA"/>
        </w:rPr>
        <w:t>26 квітня - День пам'яті загиблих в радіаційних катастрофах</w:t>
      </w:r>
    </w:p>
    <w:p w:rsidR="00B20057" w:rsidRDefault="001E2FAD" w:rsidP="00E7250F">
      <w:pPr>
        <w:pStyle w:val="a4"/>
        <w:jc w:val="both"/>
        <w:rPr>
          <w:b/>
          <w:bCs/>
          <w:color w:val="588528"/>
          <w:lang w:val="uk-UA"/>
        </w:rPr>
      </w:pPr>
      <w:r>
        <w:rPr>
          <w:lang w:val="uk-UA"/>
        </w:rPr>
        <w:br/>
      </w:r>
    </w:p>
    <w:p w:rsidR="00B20057" w:rsidRDefault="00B20057" w:rsidP="00E7250F">
      <w:pPr>
        <w:pStyle w:val="a4"/>
        <w:jc w:val="both"/>
        <w:rPr>
          <w:b/>
          <w:bCs/>
          <w:color w:val="588528"/>
          <w:lang w:val="uk-UA"/>
        </w:rPr>
      </w:pPr>
    </w:p>
    <w:p w:rsidR="00E7250F" w:rsidRDefault="001E2FAD" w:rsidP="00E7250F">
      <w:pPr>
        <w:pStyle w:val="a4"/>
        <w:jc w:val="both"/>
        <w:rPr>
          <w:lang w:val="uk-UA"/>
        </w:rPr>
      </w:pPr>
      <w:r w:rsidRPr="001E2FAD">
        <w:rPr>
          <w:b/>
          <w:bCs/>
          <w:color w:val="588528"/>
          <w:lang w:val="uk-UA"/>
        </w:rPr>
        <w:lastRenderedPageBreak/>
        <w:t>ТРАВЕНЬ</w:t>
      </w:r>
      <w:r>
        <w:rPr>
          <w:lang w:val="uk-UA"/>
        </w:rPr>
        <w:br/>
        <w:t>3 травня - День Сонця</w:t>
      </w:r>
    </w:p>
    <w:p w:rsidR="00E7250F" w:rsidRDefault="001E2FAD" w:rsidP="00E7250F">
      <w:pPr>
        <w:pStyle w:val="a4"/>
        <w:ind w:firstLine="708"/>
        <w:jc w:val="both"/>
        <w:rPr>
          <w:lang w:val="uk-UA"/>
        </w:rPr>
      </w:pPr>
      <w:r>
        <w:rPr>
          <w:lang w:val="uk-UA"/>
        </w:rPr>
        <w:t>Щорічний День Сонця організовує, починаючи з 1994 року європейське відділення Міжнародного товариства сонячної енергії (МОСЕ) (ISES-Europe), щоб привернути увагу до можливостей використання поновлюваних джерел енергії.</w:t>
      </w:r>
    </w:p>
    <w:p w:rsidR="00E7250F" w:rsidRDefault="001E2FAD" w:rsidP="00E7250F">
      <w:pPr>
        <w:pStyle w:val="a4"/>
        <w:jc w:val="both"/>
        <w:rPr>
          <w:lang w:val="uk-UA"/>
        </w:rPr>
      </w:pPr>
      <w:r>
        <w:rPr>
          <w:lang w:val="uk-UA"/>
        </w:rPr>
        <w:t>12 травня - День екологічної освіти</w:t>
      </w:r>
    </w:p>
    <w:p w:rsidR="00E7250F" w:rsidRDefault="001E2FAD" w:rsidP="00E7250F">
      <w:pPr>
        <w:pStyle w:val="a4"/>
        <w:ind w:firstLine="708"/>
        <w:jc w:val="both"/>
        <w:rPr>
          <w:lang w:val="uk-UA"/>
        </w:rPr>
      </w:pPr>
      <w:r>
        <w:rPr>
          <w:lang w:val="uk-UA"/>
        </w:rPr>
        <w:t>Екологічна освіта висунуто ЮНЕСКО і програмою ООН по ООС в розряді основних засобів гармонізації взаємодії людини і природи</w:t>
      </w:r>
    </w:p>
    <w:p w:rsidR="00E7250F" w:rsidRDefault="001E2FAD" w:rsidP="00E7250F">
      <w:pPr>
        <w:pStyle w:val="a4"/>
        <w:jc w:val="both"/>
        <w:rPr>
          <w:lang w:val="uk-UA"/>
        </w:rPr>
      </w:pPr>
      <w:r>
        <w:rPr>
          <w:lang w:val="uk-UA"/>
        </w:rPr>
        <w:t>15 т</w:t>
      </w:r>
      <w:r w:rsidR="00E7250F">
        <w:rPr>
          <w:lang w:val="uk-UA"/>
        </w:rPr>
        <w:t>равня - Міжнародний День Клімат</w:t>
      </w:r>
    </w:p>
    <w:p w:rsidR="00E7250F" w:rsidRDefault="001E2FAD" w:rsidP="00E7250F">
      <w:pPr>
        <w:pStyle w:val="a4"/>
        <w:jc w:val="both"/>
        <w:rPr>
          <w:lang w:val="uk-UA"/>
        </w:rPr>
      </w:pPr>
      <w:r>
        <w:rPr>
          <w:lang w:val="uk-UA"/>
        </w:rPr>
        <w:t>22 травня - Міжнародний день біологічного різноманіття</w:t>
      </w:r>
    </w:p>
    <w:p w:rsidR="00E7250F" w:rsidRDefault="001E2FAD" w:rsidP="00E7250F">
      <w:pPr>
        <w:pStyle w:val="a4"/>
        <w:ind w:firstLine="708"/>
        <w:jc w:val="both"/>
        <w:rPr>
          <w:lang w:val="uk-UA"/>
        </w:rPr>
      </w:pPr>
      <w:r>
        <w:rPr>
          <w:lang w:val="uk-UA"/>
        </w:rPr>
        <w:t xml:space="preserve">У 1992 році в Ріо-де-Жанейро (Бразилія) укладена Конвенція про </w:t>
      </w:r>
      <w:proofErr w:type="spellStart"/>
      <w:r>
        <w:rPr>
          <w:lang w:val="uk-UA"/>
        </w:rPr>
        <w:t>біорізноманіття</w:t>
      </w:r>
      <w:proofErr w:type="spellEnd"/>
      <w:r>
        <w:rPr>
          <w:lang w:val="uk-UA"/>
        </w:rPr>
        <w:t>, яка зобов'язує підписали її країни забезпечити збереження тваринного і рослинного світу.</w:t>
      </w:r>
    </w:p>
    <w:p w:rsidR="00E7250F" w:rsidRDefault="001E2FAD" w:rsidP="00E7250F">
      <w:pPr>
        <w:pStyle w:val="a4"/>
        <w:jc w:val="both"/>
        <w:rPr>
          <w:lang w:val="uk-UA"/>
        </w:rPr>
      </w:pPr>
      <w:r>
        <w:rPr>
          <w:lang w:val="uk-UA"/>
        </w:rPr>
        <w:t>24 травня - Європейський День Парків</w:t>
      </w:r>
    </w:p>
    <w:p w:rsidR="00E7250F" w:rsidRDefault="001E2FAD" w:rsidP="00E7250F">
      <w:pPr>
        <w:pStyle w:val="a4"/>
        <w:jc w:val="both"/>
        <w:rPr>
          <w:lang w:val="uk-UA"/>
        </w:rPr>
      </w:pPr>
      <w:r>
        <w:rPr>
          <w:lang w:val="uk-UA"/>
        </w:rPr>
        <w:br/>
      </w:r>
      <w:r w:rsidRPr="001E2FAD">
        <w:rPr>
          <w:b/>
          <w:bCs/>
          <w:color w:val="588528"/>
          <w:lang w:val="uk-UA"/>
        </w:rPr>
        <w:t>ЧЕРВЕНЬ</w:t>
      </w:r>
      <w:r>
        <w:rPr>
          <w:lang w:val="uk-UA"/>
        </w:rPr>
        <w:br/>
        <w:t>5 червня - Всесвітній день охорони навколишнього середовища (День еколога)</w:t>
      </w:r>
    </w:p>
    <w:p w:rsidR="00E7250F" w:rsidRDefault="001E2FAD" w:rsidP="00E7250F">
      <w:pPr>
        <w:pStyle w:val="a4"/>
        <w:ind w:firstLine="708"/>
        <w:jc w:val="both"/>
        <w:rPr>
          <w:lang w:val="uk-UA"/>
        </w:rPr>
      </w:pPr>
      <w:r>
        <w:rPr>
          <w:lang w:val="uk-UA"/>
        </w:rPr>
        <w:t>Всесвітній день навколишнього середовища (ВДОС) заснований на XXVII сесії Генеральної Асамблеї ООН 15 грудня 1972 г. З 1973р. щорічно відзначається 5 червня в усіх країнах - членах ООН, в тому числі і в Росії (з 1974 р). ВДОС сприяє підвищенню інформованості суспільства про проблеми навколишнього середовища і сприяє підвищенню рівня екологічних знань кожної людини.</w:t>
      </w:r>
    </w:p>
    <w:p w:rsidR="00E7250F" w:rsidRDefault="001E2FAD" w:rsidP="00E7250F">
      <w:pPr>
        <w:pStyle w:val="a4"/>
        <w:jc w:val="both"/>
        <w:rPr>
          <w:lang w:val="uk-UA"/>
        </w:rPr>
      </w:pPr>
      <w:r>
        <w:rPr>
          <w:lang w:val="uk-UA"/>
        </w:rPr>
        <w:t>8 червня - Всесвітній день океанів</w:t>
      </w:r>
    </w:p>
    <w:p w:rsidR="00E7250F" w:rsidRDefault="001E2FAD" w:rsidP="00E7250F">
      <w:pPr>
        <w:pStyle w:val="a4"/>
        <w:ind w:firstLine="708"/>
        <w:jc w:val="both"/>
        <w:rPr>
          <w:lang w:val="uk-UA"/>
        </w:rPr>
      </w:pPr>
      <w:r>
        <w:rPr>
          <w:lang w:val="uk-UA"/>
        </w:rPr>
        <w:t>Цей день був проголошений в 1992 році на Конференції з навколишнього середовища і розвитку в Ріо-де-Жанейро. Проголошенням цього свята ООН підкреслила життєву важливість океанів для планети, а також необхідність турботи про їх стан.</w:t>
      </w:r>
    </w:p>
    <w:p w:rsidR="00E7250F" w:rsidRDefault="001E2FAD" w:rsidP="00E7250F">
      <w:pPr>
        <w:pStyle w:val="a4"/>
        <w:jc w:val="both"/>
        <w:rPr>
          <w:lang w:val="uk-UA"/>
        </w:rPr>
      </w:pPr>
      <w:r>
        <w:rPr>
          <w:lang w:val="uk-UA"/>
        </w:rPr>
        <w:t xml:space="preserve">15 червня - День створення </w:t>
      </w:r>
      <w:proofErr w:type="spellStart"/>
      <w:r>
        <w:rPr>
          <w:lang w:val="uk-UA"/>
        </w:rPr>
        <w:t>юннатського</w:t>
      </w:r>
      <w:proofErr w:type="spellEnd"/>
      <w:r>
        <w:rPr>
          <w:lang w:val="uk-UA"/>
        </w:rPr>
        <w:t xml:space="preserve"> руху</w:t>
      </w:r>
    </w:p>
    <w:p w:rsidR="00E7250F" w:rsidRDefault="001E2FAD" w:rsidP="00E7250F">
      <w:pPr>
        <w:pStyle w:val="a4"/>
        <w:jc w:val="both"/>
        <w:rPr>
          <w:lang w:val="uk-UA"/>
        </w:rPr>
      </w:pPr>
      <w:r>
        <w:rPr>
          <w:lang w:val="uk-UA"/>
        </w:rPr>
        <w:t xml:space="preserve">17 червня - Всесвітній день боротьби з </w:t>
      </w:r>
      <w:proofErr w:type="spellStart"/>
      <w:r>
        <w:rPr>
          <w:lang w:val="uk-UA"/>
        </w:rPr>
        <w:t>опустелюванням</w:t>
      </w:r>
      <w:proofErr w:type="spellEnd"/>
      <w:r>
        <w:rPr>
          <w:lang w:val="uk-UA"/>
        </w:rPr>
        <w:t xml:space="preserve"> і засухою</w:t>
      </w:r>
    </w:p>
    <w:p w:rsidR="00E7250F" w:rsidRDefault="001E2FAD" w:rsidP="00E7250F">
      <w:pPr>
        <w:pStyle w:val="a4"/>
        <w:ind w:firstLine="708"/>
        <w:jc w:val="both"/>
        <w:rPr>
          <w:lang w:val="uk-UA"/>
        </w:rPr>
      </w:pPr>
      <w:r>
        <w:rPr>
          <w:lang w:val="uk-UA"/>
        </w:rPr>
        <w:t xml:space="preserve">Всесвітній день боротьби з </w:t>
      </w:r>
      <w:proofErr w:type="spellStart"/>
      <w:r>
        <w:rPr>
          <w:lang w:val="uk-UA"/>
        </w:rPr>
        <w:t>опустелюванням</w:t>
      </w:r>
      <w:proofErr w:type="spellEnd"/>
      <w:r>
        <w:rPr>
          <w:lang w:val="uk-UA"/>
        </w:rPr>
        <w:t xml:space="preserve"> і засухами був проголошений Генеральною Асамблеєю ООН в 1994 році (резолюція 49/114). У цьому ж році була прийнята Конвенція Організації Об'єднаних Націй по боротьбі з </w:t>
      </w:r>
      <w:proofErr w:type="spellStart"/>
      <w:r>
        <w:rPr>
          <w:lang w:val="uk-UA"/>
        </w:rPr>
        <w:t>опустелюванням</w:t>
      </w:r>
      <w:proofErr w:type="spellEnd"/>
      <w:r>
        <w:rPr>
          <w:lang w:val="uk-UA"/>
        </w:rPr>
        <w:t xml:space="preserve">. Державам запропоновано присвятити цей день підвищенню інформованості про необхідність міжнародної співпраці в боротьбі з </w:t>
      </w:r>
      <w:proofErr w:type="spellStart"/>
      <w:r>
        <w:rPr>
          <w:lang w:val="uk-UA"/>
        </w:rPr>
        <w:t>опустелюванням</w:t>
      </w:r>
      <w:proofErr w:type="spellEnd"/>
      <w:r>
        <w:rPr>
          <w:lang w:val="uk-UA"/>
        </w:rPr>
        <w:t xml:space="preserve"> і наслідками посух.</w:t>
      </w:r>
    </w:p>
    <w:p w:rsidR="00E7250F" w:rsidRDefault="001E2FAD" w:rsidP="00E7250F">
      <w:pPr>
        <w:pStyle w:val="a4"/>
        <w:ind w:firstLine="708"/>
        <w:jc w:val="both"/>
        <w:rPr>
          <w:lang w:val="uk-UA"/>
        </w:rPr>
      </w:pPr>
      <w:r>
        <w:rPr>
          <w:lang w:val="uk-UA"/>
        </w:rPr>
        <w:br/>
      </w:r>
      <w:r w:rsidRPr="001E2FAD">
        <w:rPr>
          <w:b/>
          <w:bCs/>
          <w:color w:val="588528"/>
          <w:lang w:val="uk-UA"/>
        </w:rPr>
        <w:t>СЕРПЕНЬ</w:t>
      </w:r>
      <w:r>
        <w:rPr>
          <w:lang w:val="uk-UA"/>
        </w:rPr>
        <w:br/>
        <w:t>6 серпня - День дій щодо заборони ядерної зброї</w:t>
      </w:r>
    </w:p>
    <w:p w:rsidR="00E7250F" w:rsidRDefault="001E2FAD" w:rsidP="00E7250F">
      <w:pPr>
        <w:pStyle w:val="a4"/>
        <w:jc w:val="both"/>
        <w:rPr>
          <w:lang w:val="uk-UA"/>
        </w:rPr>
      </w:pPr>
      <w:r>
        <w:rPr>
          <w:lang w:val="uk-UA"/>
        </w:rPr>
        <w:t>16 серпня - Міжнародний день безпритульних тварин</w:t>
      </w:r>
    </w:p>
    <w:p w:rsidR="00E7250F" w:rsidRDefault="001E2FAD" w:rsidP="00E7250F">
      <w:pPr>
        <w:pStyle w:val="a4"/>
        <w:jc w:val="both"/>
        <w:rPr>
          <w:lang w:val="uk-UA"/>
        </w:rPr>
      </w:pPr>
      <w:r>
        <w:rPr>
          <w:lang w:val="uk-UA"/>
        </w:rPr>
        <w:lastRenderedPageBreak/>
        <w:br/>
      </w:r>
      <w:r w:rsidRPr="001E2FAD">
        <w:rPr>
          <w:b/>
          <w:bCs/>
          <w:color w:val="588528"/>
          <w:lang w:val="uk-UA"/>
        </w:rPr>
        <w:t>ВЕРЕСЕНЬ</w:t>
      </w:r>
      <w:r>
        <w:rPr>
          <w:lang w:val="uk-UA"/>
        </w:rPr>
        <w:br/>
        <w:t>16 вересня - Міжнародний день охорони озонового шару</w:t>
      </w:r>
    </w:p>
    <w:p w:rsidR="00E7250F" w:rsidRDefault="001E2FAD" w:rsidP="00E7250F">
      <w:pPr>
        <w:pStyle w:val="a4"/>
        <w:ind w:firstLine="708"/>
        <w:jc w:val="both"/>
        <w:rPr>
          <w:lang w:val="uk-UA"/>
        </w:rPr>
      </w:pPr>
      <w:r>
        <w:rPr>
          <w:lang w:val="uk-UA"/>
        </w:rPr>
        <w:t xml:space="preserve">1985 р Відні підписано Конвенцію про охорону озонового шару. Її основною метою стала організація співробітництва в галузі досліджень, спостережень і обміну інформацією, прийняття законодавчих та адміністративних заходів для контролю і запобігання діяльності, потенційно загрозливою озоновому шару стратосфери, охорона навколишнього середовища та здоров'я людини. 16 вересня 1987 в Канаді був прийнятий </w:t>
      </w:r>
      <w:proofErr w:type="spellStart"/>
      <w:r>
        <w:rPr>
          <w:lang w:val="uk-UA"/>
        </w:rPr>
        <w:t>Монреальський</w:t>
      </w:r>
      <w:proofErr w:type="spellEnd"/>
      <w:r>
        <w:rPr>
          <w:lang w:val="uk-UA"/>
        </w:rPr>
        <w:t xml:space="preserve"> протокол про речовини, що сприяють руйнуванню озонового шару, а в 1990 р Лондонські доповнення до нього.</w:t>
      </w:r>
    </w:p>
    <w:p w:rsidR="00E7250F" w:rsidRDefault="001E2FAD" w:rsidP="00E7250F">
      <w:pPr>
        <w:pStyle w:val="a4"/>
        <w:jc w:val="both"/>
        <w:rPr>
          <w:lang w:val="uk-UA"/>
        </w:rPr>
      </w:pPr>
      <w:r>
        <w:rPr>
          <w:lang w:val="uk-UA"/>
        </w:rPr>
        <w:t>3-тя неділя вересня - День працівників лісу</w:t>
      </w:r>
    </w:p>
    <w:p w:rsidR="00E7250F" w:rsidRDefault="001E2FAD" w:rsidP="00E7250F">
      <w:pPr>
        <w:pStyle w:val="a4"/>
        <w:jc w:val="both"/>
        <w:rPr>
          <w:lang w:val="uk-UA"/>
        </w:rPr>
      </w:pPr>
      <w:r>
        <w:rPr>
          <w:lang w:val="uk-UA"/>
        </w:rPr>
        <w:t>Остання неділя вересня - Всесвітній день моря</w:t>
      </w:r>
    </w:p>
    <w:p w:rsidR="00E7250F" w:rsidRDefault="001E2FAD" w:rsidP="00E7250F">
      <w:pPr>
        <w:pStyle w:val="a4"/>
        <w:ind w:firstLine="708"/>
        <w:jc w:val="both"/>
        <w:rPr>
          <w:lang w:val="uk-UA"/>
        </w:rPr>
      </w:pPr>
      <w:r>
        <w:rPr>
          <w:lang w:val="uk-UA"/>
        </w:rPr>
        <w:t>Всесвітній День моря відзначається з 1978 року за рішенням Х сесії Асамблеї Міжурядової морської організації (ІМО), що відбулася в листопаді 1977р</w:t>
      </w:r>
      <w:r w:rsidR="00E7250F">
        <w:rPr>
          <w:lang w:val="uk-UA"/>
        </w:rPr>
        <w:t>.</w:t>
      </w:r>
      <w:r>
        <w:rPr>
          <w:lang w:val="uk-UA"/>
        </w:rPr>
        <w:t xml:space="preserve"> До 1980р відзначався 17 березня. В даний час він відзначається в останній тиждень вересня. Це один з міжнародних днів, що відзначаються в системі Організації Об'єднаних Націй.</w:t>
      </w:r>
    </w:p>
    <w:p w:rsidR="00E7250F" w:rsidRDefault="001E2FAD" w:rsidP="00E7250F">
      <w:pPr>
        <w:pStyle w:val="a4"/>
        <w:ind w:firstLine="708"/>
        <w:jc w:val="both"/>
        <w:rPr>
          <w:lang w:val="uk-UA"/>
        </w:rPr>
      </w:pPr>
      <w:r>
        <w:rPr>
          <w:lang w:val="uk-UA"/>
        </w:rPr>
        <w:br/>
      </w:r>
      <w:r w:rsidRPr="001E2FAD">
        <w:rPr>
          <w:b/>
          <w:bCs/>
          <w:color w:val="588528"/>
          <w:lang w:val="uk-UA"/>
        </w:rPr>
        <w:t>ЖОВТЕНЬ.</w:t>
      </w:r>
      <w:r>
        <w:rPr>
          <w:lang w:val="uk-UA"/>
        </w:rPr>
        <w:br/>
        <w:t>3-4 жовтня - Всесвітні дні спостереження за птахами</w:t>
      </w:r>
      <w:r w:rsidR="00E7250F">
        <w:rPr>
          <w:lang w:val="uk-UA"/>
        </w:rPr>
        <w:t xml:space="preserve"> (облік птахів)</w:t>
      </w:r>
      <w:r>
        <w:rPr>
          <w:lang w:val="uk-UA"/>
        </w:rPr>
        <w:t>.</w:t>
      </w:r>
    </w:p>
    <w:p w:rsidR="00B20057" w:rsidRDefault="00B20057" w:rsidP="001E2FAD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noayb"/>
      <w:bookmarkEnd w:id="0"/>
      <w:r w:rsidRPr="00B20057">
        <w:rPr>
          <w:rFonts w:ascii="Times New Roman" w:eastAsia="Times New Roman" w:hAnsi="Times New Roman" w:cs="Times New Roman"/>
          <w:b/>
          <w:bCs/>
          <w:color w:val="588528"/>
          <w:sz w:val="24"/>
          <w:szCs w:val="24"/>
          <w:lang w:val="uk-UA" w:eastAsia="ru-RU"/>
        </w:rPr>
        <w:t>ЛИСТОПАД</w:t>
      </w:r>
      <w:r>
        <w:rPr>
          <w:lang w:val="uk-UA"/>
        </w:rPr>
        <w:br/>
      </w:r>
      <w:r w:rsidRPr="00B2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 листопада - День вторинної переробки</w:t>
      </w:r>
    </w:p>
    <w:p w:rsidR="00B20057" w:rsidRDefault="00B20057" w:rsidP="001E2FAD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 листопада - День утворення Всесвітнього товариства охорони природи</w:t>
      </w:r>
    </w:p>
    <w:p w:rsidR="00B20057" w:rsidRDefault="00B20057" w:rsidP="001E2FAD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057">
        <w:rPr>
          <w:rFonts w:ascii="Times New Roman" w:eastAsia="Times New Roman" w:hAnsi="Times New Roman" w:cs="Times New Roman"/>
          <w:b/>
          <w:bCs/>
          <w:color w:val="588528"/>
          <w:sz w:val="24"/>
          <w:szCs w:val="24"/>
          <w:lang w:val="uk-UA" w:eastAsia="ru-RU"/>
        </w:rPr>
        <w:t>ГРУДЕНЬ</w:t>
      </w:r>
      <w:r>
        <w:rPr>
          <w:lang w:val="uk-UA"/>
        </w:rPr>
        <w:br/>
      </w:r>
      <w:r w:rsidRPr="00B2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 грудня - Всесвітній день захисту клімату</w:t>
      </w:r>
    </w:p>
    <w:p w:rsidR="00BD796F" w:rsidRPr="00B20057" w:rsidRDefault="00B20057" w:rsidP="001E2FAD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 грудня - Міжнародний День Гір</w:t>
      </w:r>
      <w:bookmarkStart w:id="1" w:name="_GoBack"/>
      <w:bookmarkEnd w:id="1"/>
    </w:p>
    <w:sectPr w:rsidR="00BD796F" w:rsidRPr="00B2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AD"/>
    <w:rsid w:val="001E2FAD"/>
    <w:rsid w:val="00B20057"/>
    <w:rsid w:val="00BD796F"/>
    <w:rsid w:val="00E7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F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F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2017-01-26T10:22:00Z</dcterms:created>
  <dcterms:modified xsi:type="dcterms:W3CDTF">2017-01-26T10:45:00Z</dcterms:modified>
</cp:coreProperties>
</file>